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B4" w:rsidRPr="006D3017" w:rsidRDefault="001E4C16" w:rsidP="001E4C16">
      <w:pPr>
        <w:spacing w:after="0" w:line="240" w:lineRule="auto"/>
        <w:jc w:val="both"/>
        <w:rPr>
          <w:b/>
        </w:rPr>
      </w:pPr>
      <w:r w:rsidRPr="006D3017">
        <w:rPr>
          <w:b/>
        </w:rPr>
        <w:t xml:space="preserve">Tisztelt </w:t>
      </w:r>
      <w:proofErr w:type="gramStart"/>
      <w:r w:rsidRPr="006D3017">
        <w:rPr>
          <w:b/>
        </w:rPr>
        <w:t>Tervező</w:t>
      </w:r>
      <w:r w:rsidR="002E3D0C">
        <w:rPr>
          <w:b/>
        </w:rPr>
        <w:t>(</w:t>
      </w:r>
      <w:proofErr w:type="gramEnd"/>
      <w:r w:rsidR="002E3D0C">
        <w:rPr>
          <w:b/>
        </w:rPr>
        <w:t>k)</w:t>
      </w:r>
      <w:r w:rsidRPr="006D3017">
        <w:rPr>
          <w:b/>
        </w:rPr>
        <w:t xml:space="preserve"> !</w:t>
      </w:r>
    </w:p>
    <w:p w:rsidR="001E4C16" w:rsidRDefault="001E4C16" w:rsidP="001E4C16">
      <w:pPr>
        <w:spacing w:after="0" w:line="240" w:lineRule="auto"/>
        <w:jc w:val="both"/>
      </w:pPr>
    </w:p>
    <w:p w:rsidR="001E4C16" w:rsidRDefault="001E4C16" w:rsidP="001E4C16">
      <w:pPr>
        <w:spacing w:after="0" w:line="240" w:lineRule="auto"/>
        <w:jc w:val="both"/>
      </w:pPr>
      <w:r>
        <w:t xml:space="preserve">Sóskút község </w:t>
      </w:r>
      <w:proofErr w:type="spellStart"/>
      <w:r>
        <w:t>szennyvízcsatornázási</w:t>
      </w:r>
      <w:proofErr w:type="spellEnd"/>
      <w:r>
        <w:t xml:space="preserve"> ber</w:t>
      </w:r>
      <w:r w:rsidR="00A8633F">
        <w:t>uházása során eljutottunk</w:t>
      </w:r>
      <w:r>
        <w:t xml:space="preserve"> abba szakaszba, amikor az ingatlantulajdonosoknak az ingatlanon belüli házi szennyvízvezetéket </w:t>
      </w:r>
      <w:r w:rsidR="00A8633F">
        <w:t>(</w:t>
      </w:r>
      <w:proofErr w:type="spellStart"/>
      <w:r w:rsidR="00A8633F">
        <w:t>HSzV</w:t>
      </w:r>
      <w:proofErr w:type="spellEnd"/>
      <w:r w:rsidR="00A8633F">
        <w:t xml:space="preserve">) </w:t>
      </w:r>
      <w:r>
        <w:t xml:space="preserve">meg kell építeni (építtetni). Az építés előfeltétele többek közt olyan műszaki tervdokumentáció elkészítése, amely alapján egyrészt szakszerűen, másrészt a leendő </w:t>
      </w:r>
      <w:r w:rsidR="00A8633F">
        <w:t>szolgáltató (üzemeltető)</w:t>
      </w:r>
      <w:r>
        <w:t xml:space="preserve"> felé dokumentáltan készülhet el a vezeték</w:t>
      </w:r>
      <w:r w:rsidR="00A8633F">
        <w:t xml:space="preserve"> és csatlakozása a közcsatornára</w:t>
      </w:r>
      <w:r>
        <w:t>.</w:t>
      </w:r>
    </w:p>
    <w:p w:rsidR="001E4C16" w:rsidRDefault="001E4C16" w:rsidP="001E4C16">
      <w:pPr>
        <w:spacing w:after="0" w:line="240" w:lineRule="auto"/>
        <w:jc w:val="both"/>
      </w:pPr>
    </w:p>
    <w:p w:rsidR="000A27CE" w:rsidRDefault="001E4C16" w:rsidP="001E4C16">
      <w:pPr>
        <w:spacing w:after="0" w:line="240" w:lineRule="auto"/>
        <w:jc w:val="both"/>
      </w:pPr>
      <w:r>
        <w:t>A tervezéssel kapcsolatosan az Önkormányzat célja az, hogy az ingatlantulajdonosok olyan Tervezőket bízzanak meg, akik a lentebb felsorolt akkreditációs feltételeket vállalják, megkönnyítve az ingatlantulajdonosok teendőit</w:t>
      </w:r>
      <w:r w:rsidR="000A27CE">
        <w:t xml:space="preserve">. Az akkreditált Tervezők névjegyzékét az Önkormányzat </w:t>
      </w:r>
      <w:r w:rsidR="00A8633F">
        <w:t xml:space="preserve">és a Víziközmű-társulat </w:t>
      </w:r>
      <w:r w:rsidR="000A27CE">
        <w:t>közzéteszi a honlapján.</w:t>
      </w:r>
    </w:p>
    <w:p w:rsidR="000A27CE" w:rsidRDefault="000A27CE" w:rsidP="001E4C16">
      <w:pPr>
        <w:spacing w:after="0" w:line="240" w:lineRule="auto"/>
        <w:jc w:val="both"/>
      </w:pPr>
    </w:p>
    <w:p w:rsidR="000A27CE" w:rsidRDefault="000A27CE" w:rsidP="001E4C16">
      <w:pPr>
        <w:spacing w:after="0" w:line="240" w:lineRule="auto"/>
        <w:jc w:val="both"/>
      </w:pPr>
      <w:r w:rsidRPr="000A27CE">
        <w:rPr>
          <w:b/>
          <w:u w:val="single"/>
        </w:rPr>
        <w:t>Akkreditációs feltételek:</w:t>
      </w:r>
      <w:r w:rsidR="001E4C16" w:rsidRPr="000A27CE">
        <w:t xml:space="preserve"> </w:t>
      </w:r>
      <w:r w:rsidRPr="000A27CE">
        <w:t xml:space="preserve">Az önkormányzat </w:t>
      </w:r>
      <w:hyperlink r:id="rId6" w:history="1">
        <w:r w:rsidRPr="00C1526F">
          <w:rPr>
            <w:rStyle w:val="Hiperhivatkozs"/>
          </w:rPr>
          <w:t>titkarsag.soskut@t-online.hu</w:t>
        </w:r>
      </w:hyperlink>
      <w:r>
        <w:t xml:space="preserve"> e-mail címére meg kell küldeni az alábbiakat:</w:t>
      </w:r>
    </w:p>
    <w:p w:rsidR="000A27CE" w:rsidRDefault="000A27CE" w:rsidP="001E4C16">
      <w:pPr>
        <w:spacing w:after="0" w:line="240" w:lineRule="auto"/>
        <w:jc w:val="both"/>
      </w:pPr>
    </w:p>
    <w:p w:rsidR="000A27CE" w:rsidRDefault="000A27CE" w:rsidP="001E4C16">
      <w:pPr>
        <w:spacing w:after="0" w:line="240" w:lineRule="auto"/>
        <w:jc w:val="both"/>
      </w:pPr>
      <w:r w:rsidRPr="000A27CE">
        <w:rPr>
          <w:b/>
        </w:rPr>
        <w:t>1.)</w:t>
      </w:r>
      <w:r>
        <w:t xml:space="preserve"> A Tervező főiskolai vagy egyetemi végzettségéről szóló </w:t>
      </w:r>
      <w:proofErr w:type="spellStart"/>
      <w:r>
        <w:t>beszkennelt</w:t>
      </w:r>
      <w:proofErr w:type="spellEnd"/>
      <w:r>
        <w:t xml:space="preserve"> oklevelét, és/vagy a Magyar Mérnöki Kamaránál nyilvántartott tervezői jogosultságát igazoló határozatot </w:t>
      </w:r>
      <w:proofErr w:type="spellStart"/>
      <w:r>
        <w:t>beszkennelt</w:t>
      </w:r>
      <w:proofErr w:type="spellEnd"/>
      <w:r>
        <w:t xml:space="preserve"> formában (mindkét esetben elfogadott: építő, vízépítő, vízellátás-csatornázás, gépész</w:t>
      </w:r>
      <w:r w:rsidR="005C540B">
        <w:t>, településrendezési</w:t>
      </w:r>
      <w:r>
        <w:t xml:space="preserve"> végzettségek</w:t>
      </w:r>
      <w:r w:rsidR="005C540B">
        <w:t>,</w:t>
      </w:r>
      <w:r>
        <w:t xml:space="preserve"> tervezői jogosultságok).</w:t>
      </w:r>
    </w:p>
    <w:p w:rsidR="006C3835" w:rsidRDefault="000A27CE" w:rsidP="001E4C16">
      <w:pPr>
        <w:spacing w:after="0" w:line="240" w:lineRule="auto"/>
        <w:jc w:val="both"/>
      </w:pPr>
      <w:r>
        <w:rPr>
          <w:b/>
        </w:rPr>
        <w:t>2.)</w:t>
      </w:r>
      <w:r>
        <w:t xml:space="preserve"> </w:t>
      </w:r>
      <w:r w:rsidR="006C3835">
        <w:t xml:space="preserve">A Tervező aláírt és </w:t>
      </w:r>
      <w:proofErr w:type="spellStart"/>
      <w:r w:rsidR="006C3835">
        <w:t>beszkennelt</w:t>
      </w:r>
      <w:proofErr w:type="spellEnd"/>
      <w:r w:rsidR="006C3835">
        <w:t xml:space="preserve"> nyilatkozatát, hogy sóskúti ingatlantulajdonos megbízására vállalja a tervdokumentáció elkészítésének, majd az ezzel járó ügyintézésnek a feladatait a mellékelt nyilatkozat-mintában felsoroltak szerint (1. sz. melléklet).</w:t>
      </w:r>
    </w:p>
    <w:p w:rsidR="006C3835" w:rsidRDefault="006C3835" w:rsidP="001E4C16">
      <w:pPr>
        <w:spacing w:after="0" w:line="240" w:lineRule="auto"/>
        <w:jc w:val="both"/>
      </w:pPr>
    </w:p>
    <w:p w:rsidR="006C3835" w:rsidRDefault="006C3835" w:rsidP="001E4C16">
      <w:pPr>
        <w:spacing w:after="0" w:line="240" w:lineRule="auto"/>
        <w:jc w:val="both"/>
      </w:pPr>
      <w:r>
        <w:t>Fentiek beküldése után a Tervező felkerül az Önkormányzat honlapján az akkreditált tervezők listájára</w:t>
      </w:r>
      <w:r w:rsidR="00A8633F">
        <w:t xml:space="preserve"> az elérhetőségek megadása mellett</w:t>
      </w:r>
      <w:r>
        <w:t>.</w:t>
      </w:r>
    </w:p>
    <w:p w:rsidR="006C3835" w:rsidRDefault="006C3835" w:rsidP="001E4C16">
      <w:pPr>
        <w:spacing w:after="0" w:line="240" w:lineRule="auto"/>
        <w:jc w:val="both"/>
      </w:pPr>
    </w:p>
    <w:p w:rsidR="006C3835" w:rsidRDefault="006C3835" w:rsidP="001E4C16">
      <w:pPr>
        <w:spacing w:after="0" w:line="240" w:lineRule="auto"/>
        <w:jc w:val="both"/>
      </w:pPr>
      <w:r>
        <w:t>Az akkreditált Tervezők által elfogadott</w:t>
      </w:r>
      <w:r w:rsidR="005C540B">
        <w:t xml:space="preserve"> és elvégzett ügymenet szerint</w:t>
      </w:r>
      <w:r>
        <w:t xml:space="preserve"> történő tervezés és leendő </w:t>
      </w:r>
      <w:r w:rsidR="00A8633F">
        <w:t>szolgáltató</w:t>
      </w:r>
      <w:r>
        <w:t xml:space="preserve"> felé történő bejelentés esetén a leendő </w:t>
      </w:r>
      <w:r w:rsidR="00A8633F">
        <w:t>szolgáltató</w:t>
      </w:r>
      <w:r>
        <w:t xml:space="preserve"> un. „egyszerűsített ügyintézést”</w:t>
      </w:r>
      <w:r w:rsidR="00A8633F">
        <w:t xml:space="preserve"> tesz lehetővé, azaz a tervrészeken kívül csak egy (illetve </w:t>
      </w:r>
      <w:proofErr w:type="spellStart"/>
      <w:r w:rsidR="00A8633F">
        <w:t>házibeemelős</w:t>
      </w:r>
      <w:proofErr w:type="spellEnd"/>
      <w:r w:rsidR="00A8633F">
        <w:t xml:space="preserve"> megoldás esetén még további egy) nyilatkozat formanyomtatványt kell kitölteni</w:t>
      </w:r>
      <w:r w:rsidR="005449EF">
        <w:t xml:space="preserve"> és benyújtani (lásd 2. sz. és 3. sz. mellékletek).</w:t>
      </w:r>
    </w:p>
    <w:p w:rsidR="006C3835" w:rsidRDefault="006C3835" w:rsidP="001E4C16">
      <w:pPr>
        <w:spacing w:after="0" w:line="240" w:lineRule="auto"/>
        <w:jc w:val="both"/>
      </w:pPr>
    </w:p>
    <w:p w:rsidR="006D3017" w:rsidRDefault="006C3835" w:rsidP="001E4C16">
      <w:pPr>
        <w:spacing w:after="0" w:line="240" w:lineRule="auto"/>
        <w:jc w:val="both"/>
      </w:pPr>
      <w:r>
        <w:t xml:space="preserve">Amennyiben a nem az Önkormányzat által akkreditált Tervező végzi el a tervezést, úgy a leendő </w:t>
      </w:r>
      <w:r w:rsidR="00A8633F">
        <w:t>szolgáltató</w:t>
      </w:r>
      <w:r>
        <w:t xml:space="preserve"> </w:t>
      </w:r>
      <w:r w:rsidR="00A8633F">
        <w:t>un. standard</w:t>
      </w:r>
      <w:r>
        <w:t xml:space="preserve"> ügyintézésével történik a </w:t>
      </w:r>
      <w:r w:rsidR="006D3017">
        <w:t>folyamat</w:t>
      </w:r>
      <w:r w:rsidR="00A8633F">
        <w:t>, amely bonyolultabb és munkaigényesebb. Az ezzel kapcsolatos elvár</w:t>
      </w:r>
      <w:r w:rsidR="0071086C">
        <w:t>ások a leendő szolgáltató (ÉTV K</w:t>
      </w:r>
      <w:r w:rsidR="00A8633F">
        <w:t>ft.) honlapján</w:t>
      </w:r>
      <w:r w:rsidR="00097076">
        <w:t xml:space="preserve"> a letölthető dokumentumok között valamint az üzletszabályzatában</w:t>
      </w:r>
      <w:bookmarkStart w:id="0" w:name="_GoBack"/>
      <w:bookmarkEnd w:id="0"/>
      <w:r w:rsidR="00A8633F">
        <w:t xml:space="preserve"> elérhetőek. </w:t>
      </w:r>
    </w:p>
    <w:p w:rsidR="006D3017" w:rsidRDefault="00F0158D" w:rsidP="00F0158D">
      <w:pPr>
        <w:spacing w:before="100" w:beforeAutospacing="1" w:after="100" w:afterAutospacing="1" w:line="240" w:lineRule="auto"/>
        <w:jc w:val="both"/>
      </w:pPr>
      <w:r>
        <w:t xml:space="preserve">Az Önkormányzat honlapján elérhető még a </w:t>
      </w:r>
      <w:bookmarkStart w:id="1" w:name="OLE_LINK4"/>
      <w:r>
        <w:t>„</w:t>
      </w:r>
      <w:r w:rsidRPr="00F0158D">
        <w:rPr>
          <w:rFonts w:eastAsia="Times New Roman" w:cs="Times New Roman"/>
          <w:bCs/>
          <w:lang w:eastAsia="hu-HU"/>
        </w:rPr>
        <w:t>Tájékoztató Sóskú</w:t>
      </w:r>
      <w:r>
        <w:rPr>
          <w:rFonts w:eastAsia="Times New Roman" w:cs="Times New Roman"/>
          <w:bCs/>
          <w:lang w:eastAsia="hu-HU"/>
        </w:rPr>
        <w:t xml:space="preserve">t településen létesülő közműves </w:t>
      </w:r>
      <w:r w:rsidRPr="00F0158D">
        <w:rPr>
          <w:rFonts w:eastAsia="Times New Roman" w:cs="Times New Roman"/>
          <w:bCs/>
          <w:lang w:eastAsia="hu-HU"/>
        </w:rPr>
        <w:t>szennyvízhálózatra történő Felhasználói csatlakozás</w:t>
      </w:r>
      <w:bookmarkEnd w:id="1"/>
      <w:r w:rsidRPr="00F0158D">
        <w:rPr>
          <w:rFonts w:eastAsia="Times New Roman" w:cs="Times New Roman"/>
          <w:bCs/>
          <w:lang w:eastAsia="hu-HU"/>
        </w:rPr>
        <w:t xml:space="preserve"> menetéről</w:t>
      </w:r>
      <w:r>
        <w:rPr>
          <w:rFonts w:eastAsia="Times New Roman" w:cs="Times New Roman"/>
          <w:bCs/>
          <w:lang w:eastAsia="hu-HU"/>
        </w:rPr>
        <w:t>” című tájékoztató is, amelynek előírásait szintén figyelembe kell venni a tervezés során.</w:t>
      </w:r>
    </w:p>
    <w:p w:rsidR="006D3017" w:rsidRDefault="00A8633F" w:rsidP="001E4C16">
      <w:pPr>
        <w:spacing w:after="0" w:line="240" w:lineRule="auto"/>
        <w:jc w:val="both"/>
      </w:pPr>
      <w:r>
        <w:t xml:space="preserve">Amennyiben az </w:t>
      </w:r>
      <w:r w:rsidR="00DC18DF">
        <w:t>Ö</w:t>
      </w:r>
      <w:r>
        <w:t>nkormányzat „Akkreditált Tervezők” listáján szerepelni kíván</w:t>
      </w:r>
      <w:r w:rsidR="006D3017">
        <w:t xml:space="preserve">, úgy </w:t>
      </w:r>
      <w:proofErr w:type="gramStart"/>
      <w:r w:rsidR="006D3017">
        <w:t>k</w:t>
      </w:r>
      <w:r>
        <w:t>érem</w:t>
      </w:r>
      <w:proofErr w:type="gramEnd"/>
      <w:r>
        <w:t xml:space="preserve"> fentiek szerint jelentkezzen </w:t>
      </w:r>
      <w:r w:rsidR="005C540B">
        <w:t>a megadott e-mail címen</w:t>
      </w:r>
      <w:r w:rsidR="00DC18DF">
        <w:t>, vagy személyesen is benyújthatja jelentkezését az Önkormányzatnál.</w:t>
      </w:r>
    </w:p>
    <w:p w:rsidR="006D3017" w:rsidRDefault="006D3017" w:rsidP="001E4C16">
      <w:pPr>
        <w:spacing w:after="0" w:line="240" w:lineRule="auto"/>
        <w:jc w:val="both"/>
      </w:pPr>
    </w:p>
    <w:p w:rsidR="006D3017" w:rsidRDefault="005C540B" w:rsidP="001E4C16">
      <w:pPr>
        <w:spacing w:after="0" w:line="240" w:lineRule="auto"/>
        <w:jc w:val="both"/>
      </w:pPr>
      <w:r>
        <w:t>Sóskút, 2015. 04</w:t>
      </w:r>
      <w:r w:rsidR="006D3017">
        <w:t xml:space="preserve">. </w:t>
      </w:r>
      <w:r>
        <w:t>14</w:t>
      </w:r>
      <w:r w:rsidR="006D3017">
        <w:t>.</w:t>
      </w:r>
    </w:p>
    <w:p w:rsidR="006D3017" w:rsidRDefault="006D3017" w:rsidP="001E4C16">
      <w:pPr>
        <w:spacing w:after="0" w:line="240" w:lineRule="auto"/>
        <w:jc w:val="both"/>
      </w:pPr>
    </w:p>
    <w:p w:rsidR="000A27CE" w:rsidRPr="000A27CE" w:rsidRDefault="006D3017" w:rsidP="001E4C16">
      <w:pPr>
        <w:spacing w:after="0" w:line="240" w:lineRule="auto"/>
        <w:jc w:val="both"/>
      </w:pPr>
      <w:r>
        <w:rPr>
          <w:b/>
        </w:rPr>
        <w:t>Sóskút Község Polgármestere</w:t>
      </w:r>
      <w:r w:rsidR="006C3835">
        <w:t xml:space="preserve"> </w:t>
      </w:r>
      <w:r w:rsidR="000A27CE">
        <w:t xml:space="preserve"> </w:t>
      </w:r>
    </w:p>
    <w:sectPr w:rsidR="000A27CE" w:rsidRPr="000A2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C16"/>
    <w:rsid w:val="00097076"/>
    <w:rsid w:val="000A27CE"/>
    <w:rsid w:val="001E4C16"/>
    <w:rsid w:val="002A39F7"/>
    <w:rsid w:val="002E3D0C"/>
    <w:rsid w:val="005449EF"/>
    <w:rsid w:val="005C540B"/>
    <w:rsid w:val="006C3835"/>
    <w:rsid w:val="006D3017"/>
    <w:rsid w:val="0071086C"/>
    <w:rsid w:val="00A43EB4"/>
    <w:rsid w:val="00A8633F"/>
    <w:rsid w:val="00DC18DF"/>
    <w:rsid w:val="00F0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A27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A27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itkarsag.soskut@t-online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3B4EA-2937-4F0F-9232-AF0E65C4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ÉTV Kft.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Jónás József</dc:creator>
  <cp:lastModifiedBy>Jónás József</cp:lastModifiedBy>
  <cp:revision>2</cp:revision>
  <cp:lastPrinted>2015-04-15T11:36:00Z</cp:lastPrinted>
  <dcterms:created xsi:type="dcterms:W3CDTF">2015-04-15T13:01:00Z</dcterms:created>
  <dcterms:modified xsi:type="dcterms:W3CDTF">2015-04-15T13:01:00Z</dcterms:modified>
</cp:coreProperties>
</file>